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7F456" w14:textId="77777777" w:rsidR="00BC5B10" w:rsidRDefault="0073442B">
      <w:pPr>
        <w:ind w:left="2835"/>
        <w:jc w:val="right"/>
      </w:pPr>
      <w:r>
        <w:t>Утверждено</w:t>
      </w:r>
    </w:p>
    <w:p w14:paraId="3A2A44DB" w14:textId="369CF2F7" w:rsidR="00BC5B10" w:rsidRPr="00E81271" w:rsidRDefault="00A81D57">
      <w:pPr>
        <w:ind w:left="2835"/>
        <w:jc w:val="right"/>
        <w:rPr>
          <w:lang w:val="kk-KZ"/>
        </w:rPr>
      </w:pPr>
      <w:r>
        <w:rPr>
          <w:lang w:val="kk-KZ"/>
        </w:rPr>
        <w:t>Приказом директора ТОО</w:t>
      </w:r>
      <w:r w:rsidR="00E81271">
        <w:rPr>
          <w:lang w:val="kk-KZ"/>
        </w:rPr>
        <w:t xml:space="preserve"> «</w:t>
      </w:r>
      <w:r>
        <w:rPr>
          <w:lang w:val="kk-KZ"/>
        </w:rPr>
        <w:t>Телерадиокомпания «Жетісу</w:t>
      </w:r>
      <w:r w:rsidR="00E81271">
        <w:rPr>
          <w:lang w:val="kk-KZ"/>
        </w:rPr>
        <w:t>»</w:t>
      </w:r>
    </w:p>
    <w:p w14:paraId="02A0555C" w14:textId="049C4204" w:rsidR="00BC5B10" w:rsidRDefault="0073442B">
      <w:pPr>
        <w:spacing w:after="300"/>
        <w:ind w:left="2835"/>
        <w:jc w:val="right"/>
      </w:pPr>
      <w:r>
        <w:t>от «</w:t>
      </w:r>
      <w:r w:rsidR="00977B59">
        <w:rPr>
          <w:lang w:val="kk-KZ"/>
        </w:rPr>
        <w:t>23</w:t>
      </w:r>
      <w:r>
        <w:t>»</w:t>
      </w:r>
      <w:r w:rsidR="00977B59">
        <w:rPr>
          <w:lang w:val="kk-KZ"/>
        </w:rPr>
        <w:t xml:space="preserve"> сентября </w:t>
      </w:r>
      <w:r>
        <w:t xml:space="preserve"> 2026 года №</w:t>
      </w:r>
      <w:r w:rsidR="00977B59">
        <w:rPr>
          <w:lang w:val="kk-KZ"/>
        </w:rPr>
        <w:t xml:space="preserve"> 116-ө/қ</w:t>
      </w:r>
      <w:bookmarkStart w:id="0" w:name="_GoBack"/>
      <w:bookmarkEnd w:id="0"/>
    </w:p>
    <w:p w14:paraId="69371EFD" w14:textId="77777777" w:rsidR="00E81271" w:rsidRDefault="00E81271">
      <w:pPr>
        <w:spacing w:after="60"/>
        <w:jc w:val="center"/>
        <w:rPr>
          <w:b/>
          <w:bCs/>
        </w:rPr>
      </w:pPr>
    </w:p>
    <w:p w14:paraId="5BF76F0E" w14:textId="4ADF07B2" w:rsidR="00BC5B10" w:rsidRDefault="0073442B">
      <w:pPr>
        <w:spacing w:after="60"/>
        <w:jc w:val="center"/>
      </w:pPr>
      <w:r>
        <w:rPr>
          <w:b/>
          <w:bCs/>
        </w:rPr>
        <w:t>ПОЛОЖЕНИЕ</w:t>
      </w:r>
    </w:p>
    <w:p w14:paraId="5D79A614" w14:textId="2D15FA4D" w:rsidR="00E81271" w:rsidRPr="00E81271" w:rsidRDefault="0073442B" w:rsidP="00E81271">
      <w:pPr>
        <w:jc w:val="center"/>
        <w:rPr>
          <w:b/>
          <w:bCs/>
          <w:lang w:val="kk-KZ"/>
        </w:rPr>
      </w:pPr>
      <w:r>
        <w:rPr>
          <w:b/>
          <w:bCs/>
        </w:rPr>
        <w:t xml:space="preserve">о антикоррупционной </w:t>
      </w:r>
      <w:proofErr w:type="spellStart"/>
      <w:r>
        <w:rPr>
          <w:b/>
          <w:bCs/>
        </w:rPr>
        <w:t>комплаенс</w:t>
      </w:r>
      <w:proofErr w:type="spellEnd"/>
      <w:r>
        <w:rPr>
          <w:b/>
          <w:bCs/>
        </w:rPr>
        <w:t>-служб</w:t>
      </w:r>
      <w:r>
        <w:rPr>
          <w:b/>
          <w:bCs/>
          <w:lang w:val="kk-KZ"/>
        </w:rPr>
        <w:t>е</w:t>
      </w:r>
      <w:r w:rsidR="003A6F3B">
        <w:rPr>
          <w:b/>
          <w:bCs/>
        </w:rPr>
        <w:t xml:space="preserve"> (ответственном лице-</w:t>
      </w:r>
      <w:r>
        <w:rPr>
          <w:b/>
          <w:bCs/>
          <w:lang w:val="kk-KZ"/>
        </w:rPr>
        <w:t xml:space="preserve"> </w:t>
      </w:r>
      <w:proofErr w:type="spellStart"/>
      <w:r w:rsidR="003A6F3B">
        <w:rPr>
          <w:b/>
          <w:bCs/>
        </w:rPr>
        <w:t>комплаенс</w:t>
      </w:r>
      <w:proofErr w:type="spellEnd"/>
      <w:r w:rsidR="003A6F3B">
        <w:rPr>
          <w:b/>
          <w:bCs/>
        </w:rPr>
        <w:t>-офицер</w:t>
      </w:r>
      <w:r>
        <w:rPr>
          <w:b/>
          <w:bCs/>
        </w:rPr>
        <w:t xml:space="preserve">) </w:t>
      </w:r>
      <w:r w:rsidR="00A81D57">
        <w:rPr>
          <w:b/>
          <w:bCs/>
          <w:lang w:val="kk-KZ"/>
        </w:rPr>
        <w:t xml:space="preserve">ТОО </w:t>
      </w:r>
      <w:proofErr w:type="gramStart"/>
      <w:r w:rsidR="00E81271" w:rsidRPr="00176C88">
        <w:rPr>
          <w:b/>
          <w:bCs/>
          <w:lang w:val="kk-KZ"/>
        </w:rPr>
        <w:t>«</w:t>
      </w:r>
      <w:r w:rsidR="00A81D57">
        <w:rPr>
          <w:b/>
          <w:lang w:val="kk-KZ"/>
        </w:rPr>
        <w:t xml:space="preserve"> Телерадиокомпания</w:t>
      </w:r>
      <w:proofErr w:type="gramEnd"/>
      <w:r w:rsidR="00A81D57">
        <w:rPr>
          <w:b/>
          <w:lang w:val="kk-KZ"/>
        </w:rPr>
        <w:t xml:space="preserve"> «Жетісу</w:t>
      </w:r>
      <w:r w:rsidR="00E81271" w:rsidRPr="00176C88">
        <w:rPr>
          <w:b/>
          <w:bCs/>
          <w:lang w:val="kk-KZ"/>
        </w:rPr>
        <w:t>»</w:t>
      </w:r>
    </w:p>
    <w:p w14:paraId="597E7871" w14:textId="77777777" w:rsidR="00E81271" w:rsidRDefault="00E81271" w:rsidP="00E81271">
      <w:pPr>
        <w:jc w:val="center"/>
        <w:rPr>
          <w:lang w:val="kk-KZ"/>
        </w:rPr>
      </w:pPr>
    </w:p>
    <w:p w14:paraId="5CF6E46C" w14:textId="1EE53066" w:rsidR="00BC5B10" w:rsidRDefault="0073442B" w:rsidP="00E81271">
      <w:pPr>
        <w:jc w:val="center"/>
      </w:pPr>
      <w:r>
        <w:rPr>
          <w:b/>
          <w:bCs/>
        </w:rPr>
        <w:t>Глава 1. Общие положения</w:t>
      </w:r>
    </w:p>
    <w:p w14:paraId="06A5F7D4" w14:textId="18CD4C54" w:rsidR="00BC5B10" w:rsidRDefault="0073442B" w:rsidP="0073442B">
      <w:pPr>
        <w:ind w:firstLine="709"/>
        <w:jc w:val="both"/>
      </w:pPr>
      <w:r>
        <w:t xml:space="preserve">1. Настоящее Положение о комплаенс-офицере (ответственном лице, исполняющем функции антикоррупционной комплаенс-службы) </w:t>
      </w:r>
      <w:r w:rsidR="00A81D57">
        <w:rPr>
          <w:lang w:val="kk-KZ"/>
        </w:rPr>
        <w:t>ТОО</w:t>
      </w:r>
      <w:r w:rsidR="00E81271">
        <w:rPr>
          <w:lang w:val="kk-KZ"/>
        </w:rPr>
        <w:t xml:space="preserve"> «</w:t>
      </w:r>
      <w:r w:rsidR="00A81D57">
        <w:rPr>
          <w:lang w:val="kk-KZ"/>
        </w:rPr>
        <w:t>Телерадиокомпания «Жетісу</w:t>
      </w:r>
      <w:r w:rsidR="00E81271">
        <w:rPr>
          <w:lang w:val="kk-KZ"/>
        </w:rPr>
        <w:t>»</w:t>
      </w:r>
      <w:r w:rsidR="00E81271">
        <w:t xml:space="preserve"> </w:t>
      </w:r>
      <w:r>
        <w:t>(дал</w:t>
      </w:r>
      <w:r w:rsidR="00A81D57">
        <w:t xml:space="preserve">ее соответственно – Положение, </w:t>
      </w:r>
      <w:r w:rsidR="00A81D57">
        <w:rPr>
          <w:lang w:val="kk-KZ"/>
        </w:rPr>
        <w:t>Товарищество</w:t>
      </w:r>
      <w:r>
        <w:t>) разработано в соответствии с пунктом 3 статьи 16 Закона Республики Казахстан «О противодействии коррупции» (</w:t>
      </w:r>
      <w:r w:rsidRPr="0073442B">
        <w:rPr>
          <w:i/>
        </w:rPr>
        <w:t>далее – Закон</w:t>
      </w:r>
      <w:r w:rsidR="00A81D57">
        <w:t xml:space="preserve">) </w:t>
      </w:r>
      <w:r w:rsidRPr="003A6F3B">
        <w:t xml:space="preserve">в редакции приказа Председателя Агентства Республики Казахстан по делам государственной службы от 10 августа 2026 года № 143 «О внесении изменения в приказ Председателя Агентства Республики Казахстан по противодействию коррупции (Антикоррупционной службы) </w:t>
      </w:r>
      <w:r>
        <w:t xml:space="preserve">от 31 марта 2023 года № 112 «Об утверждении Типового положения об антикоррупционных </w:t>
      </w:r>
      <w:proofErr w:type="spellStart"/>
      <w:r>
        <w:t>комплаенс</w:t>
      </w:r>
      <w:proofErr w:type="spellEnd"/>
      <w:r>
        <w:t xml:space="preserve">-службах в субъектах </w:t>
      </w:r>
      <w:proofErr w:type="spellStart"/>
      <w:r>
        <w:t>квазигосударственного</w:t>
      </w:r>
      <w:proofErr w:type="spellEnd"/>
      <w:r>
        <w:t xml:space="preserve"> сектора») (далее – Типовое положение), и определяет основные задачи, функции и полномочия </w:t>
      </w:r>
      <w:proofErr w:type="spellStart"/>
      <w:r>
        <w:t>комплаенс</w:t>
      </w:r>
      <w:proofErr w:type="spellEnd"/>
      <w:r>
        <w:t>-офицера Предприятия, а также организацию и порядок его работы.</w:t>
      </w:r>
    </w:p>
    <w:p w14:paraId="28212568" w14:textId="45855BA4" w:rsidR="00BC5B10" w:rsidRDefault="0073442B">
      <w:pPr>
        <w:ind w:firstLine="709"/>
        <w:jc w:val="both"/>
      </w:pPr>
      <w:r>
        <w:t>2. Настоящее Положение распростр</w:t>
      </w:r>
      <w:r w:rsidR="00A81D57">
        <w:t xml:space="preserve">аняется на </w:t>
      </w:r>
      <w:proofErr w:type="spellStart"/>
      <w:r w:rsidR="00A81D57">
        <w:t>комплаенс</w:t>
      </w:r>
      <w:proofErr w:type="spellEnd"/>
      <w:r w:rsidR="00A81D57">
        <w:t xml:space="preserve">-офицера </w:t>
      </w:r>
      <w:r w:rsidR="00A81D57">
        <w:rPr>
          <w:lang w:val="kk-KZ"/>
        </w:rPr>
        <w:t>Товарищества</w:t>
      </w:r>
      <w:r>
        <w:t>, а</w:t>
      </w:r>
      <w:r w:rsidR="00A81D57">
        <w:t xml:space="preserve"> также на работников </w:t>
      </w:r>
      <w:r w:rsidR="00A81D57">
        <w:rPr>
          <w:lang w:val="kk-KZ"/>
        </w:rPr>
        <w:t>ТОО «Телерадиокомпания «Жетісу»</w:t>
      </w:r>
      <w:r>
        <w:t xml:space="preserve"> по вопросам, связанным с его деятельностью.</w:t>
      </w:r>
    </w:p>
    <w:p w14:paraId="1AA4D2C3" w14:textId="0C77479A" w:rsidR="00BC5B10" w:rsidRDefault="0073442B">
      <w:pPr>
        <w:ind w:firstLine="709"/>
        <w:jc w:val="both"/>
      </w:pPr>
      <w:r>
        <w:t xml:space="preserve">3. В случае, если международными стандартами в сфере противодействия коррупции установлены требования и подходы к организации антикоррупционного </w:t>
      </w:r>
      <w:proofErr w:type="spellStart"/>
      <w:r>
        <w:t>комплаенса</w:t>
      </w:r>
      <w:proofErr w:type="spellEnd"/>
      <w:r>
        <w:t xml:space="preserve">, не предусмотренные настоящим Положением, такие требования и подходы </w:t>
      </w:r>
      <w:r w:rsidR="009607EE">
        <w:rPr>
          <w:lang w:val="kk-KZ"/>
        </w:rPr>
        <w:t>согласоваются с уполномоченым органом по антикоррупционной политике</w:t>
      </w:r>
      <w:r w:rsidR="009607EE">
        <w:t xml:space="preserve"> </w:t>
      </w:r>
      <w:r>
        <w:t>и не должны противоречить настоящему Положению и законодательству Республики Казахстан.</w:t>
      </w:r>
    </w:p>
    <w:p w14:paraId="40363D5C" w14:textId="77777777" w:rsidR="0073442B" w:rsidRDefault="0073442B" w:rsidP="0073442B">
      <w:pPr>
        <w:jc w:val="center"/>
        <w:rPr>
          <w:b/>
          <w:bCs/>
        </w:rPr>
      </w:pPr>
    </w:p>
    <w:p w14:paraId="7BDCC6F0" w14:textId="77777777" w:rsidR="00BC5B10" w:rsidRDefault="0073442B" w:rsidP="0073442B">
      <w:pPr>
        <w:jc w:val="center"/>
      </w:pPr>
      <w:r>
        <w:rPr>
          <w:b/>
          <w:bCs/>
        </w:rPr>
        <w:t>Глава 2. Организация деятельности комплаенс-офицера</w:t>
      </w:r>
    </w:p>
    <w:p w14:paraId="5FC8E131" w14:textId="518B5EEE" w:rsidR="00BC5B10" w:rsidRDefault="0073442B" w:rsidP="0073442B">
      <w:pPr>
        <w:ind w:firstLine="709"/>
        <w:jc w:val="both"/>
      </w:pPr>
      <w:r>
        <w:t>4. Комплаенс-офицер (далее – Комплаен</w:t>
      </w:r>
      <w:r w:rsidR="00A81D57">
        <w:t xml:space="preserve">с-офицер) – работник </w:t>
      </w:r>
      <w:r w:rsidR="00A81D57">
        <w:rPr>
          <w:lang w:val="kk-KZ"/>
        </w:rPr>
        <w:t>Товарищества</w:t>
      </w:r>
      <w:r>
        <w:t>, занимающий соответствующую штатную должность, осуществляющий деятельность по обе</w:t>
      </w:r>
      <w:r w:rsidR="00B03971">
        <w:t xml:space="preserve">спечению соблюдения </w:t>
      </w:r>
      <w:r w:rsidR="00B03971">
        <w:rPr>
          <w:lang w:val="kk-KZ"/>
        </w:rPr>
        <w:t>Товариществом</w:t>
      </w:r>
      <w:r>
        <w:t xml:space="preserve"> и его работниками законодательства Республики Казахстан о противодействии коррупции и исполняющий функции антикоррупционной комплаенс-службы, </w:t>
      </w:r>
      <w:proofErr w:type="gramStart"/>
      <w:r>
        <w:t>пред</w:t>
      </w:r>
      <w:r w:rsidR="00B03971">
        <w:t xml:space="preserve">усмотренные </w:t>
      </w:r>
      <w:r>
        <w:t xml:space="preserve"> настоящим</w:t>
      </w:r>
      <w:proofErr w:type="gramEnd"/>
      <w:r>
        <w:t xml:space="preserve"> Положением.</w:t>
      </w:r>
    </w:p>
    <w:p w14:paraId="38740651" w14:textId="11F87448" w:rsidR="00BC5B10" w:rsidRDefault="0073442B">
      <w:pPr>
        <w:ind w:firstLine="709"/>
        <w:jc w:val="both"/>
      </w:pPr>
      <w:r>
        <w:t xml:space="preserve">5. </w:t>
      </w:r>
      <w:proofErr w:type="spellStart"/>
      <w:r>
        <w:t>Комплаенс</w:t>
      </w:r>
      <w:proofErr w:type="spellEnd"/>
      <w:r>
        <w:t>-офицер руководствуется Конституцией Республики Казахстан, Законом, иными нормативными правовыми актами Республики Казахстан, Типовым положением</w:t>
      </w:r>
      <w:r w:rsidR="00B03971" w:rsidRPr="00B03971">
        <w:t xml:space="preserve"> </w:t>
      </w:r>
      <w:r w:rsidR="00B03971" w:rsidRPr="003A6F3B">
        <w:t>Агентства Республики Казахстан по делам государственной службы от 10 августа 2026 года</w:t>
      </w:r>
      <w:r>
        <w:t>, настоящим Положением и вну</w:t>
      </w:r>
      <w:r w:rsidR="00B03971">
        <w:t xml:space="preserve">тренними документами </w:t>
      </w:r>
      <w:r w:rsidR="00B03971">
        <w:rPr>
          <w:lang w:val="kk-KZ"/>
        </w:rPr>
        <w:t>Товарищества</w:t>
      </w:r>
      <w:r>
        <w:t>.</w:t>
      </w:r>
    </w:p>
    <w:p w14:paraId="56233262" w14:textId="77777777" w:rsidR="00BC5B10" w:rsidRDefault="0073442B">
      <w:pPr>
        <w:ind w:firstLine="709"/>
        <w:jc w:val="both"/>
      </w:pPr>
      <w:r>
        <w:lastRenderedPageBreak/>
        <w:t>6. В целях обеспечения независимости Комплаенс-офицера на него не возлагаются функции, связанные с закупками, финансами, бухгалтерским учетом, кадровой и договорной работой, управлением имуществом, внутренним аудитом, обеспечением безопасности, а также правовым сопровождением процессов, подлежащих мониторингу со стороны Комплаенс-офицера.</w:t>
      </w:r>
    </w:p>
    <w:p w14:paraId="1F50B517" w14:textId="0C7E0568" w:rsidR="00BC5B10" w:rsidRDefault="0073442B">
      <w:pPr>
        <w:ind w:firstLine="709"/>
        <w:jc w:val="both"/>
      </w:pPr>
      <w:r>
        <w:t xml:space="preserve">7. </w:t>
      </w:r>
      <w:proofErr w:type="spellStart"/>
      <w:r>
        <w:t>Комплаенс</w:t>
      </w:r>
      <w:proofErr w:type="spellEnd"/>
      <w:r>
        <w:t>-офицер осуществляет свои функции незав</w:t>
      </w:r>
      <w:r w:rsidR="003A6F3B">
        <w:t>исимо от исполнительного органа,</w:t>
      </w:r>
      <w:r>
        <w:t xml:space="preserve"> должност</w:t>
      </w:r>
      <w:r w:rsidR="001D17F3">
        <w:t xml:space="preserve">ных лиц и работников </w:t>
      </w:r>
      <w:r w:rsidR="001D17F3">
        <w:rPr>
          <w:lang w:val="kk-KZ"/>
        </w:rPr>
        <w:t>Товарищества</w:t>
      </w:r>
      <w:r>
        <w:t xml:space="preserve">, подотчетен </w:t>
      </w:r>
      <w:r w:rsidR="003A6F3B">
        <w:rPr>
          <w:lang w:val="kk-KZ"/>
        </w:rPr>
        <w:t>уполномоченому органу по антикоррупционной политик</w:t>
      </w:r>
      <w:r w:rsidR="001D17F3">
        <w:rPr>
          <w:lang w:val="kk-KZ"/>
        </w:rPr>
        <w:t>е, органу управления Товарищества</w:t>
      </w:r>
      <w:r w:rsidR="003A6F3B">
        <w:rPr>
          <w:lang w:val="kk-KZ"/>
        </w:rPr>
        <w:t xml:space="preserve"> </w:t>
      </w:r>
      <w:r>
        <w:t>и является независимым при обеспечении соблюдения требований законодательства Республики Казахстан о противодействии коррупции.</w:t>
      </w:r>
    </w:p>
    <w:p w14:paraId="764004E0" w14:textId="48733F83" w:rsidR="00BC5B10" w:rsidRDefault="0073442B">
      <w:pPr>
        <w:ind w:firstLine="709"/>
        <w:jc w:val="both"/>
      </w:pPr>
      <w:r>
        <w:t xml:space="preserve">8. </w:t>
      </w:r>
      <w:proofErr w:type="spellStart"/>
      <w:r>
        <w:t>Комплаенс</w:t>
      </w:r>
      <w:proofErr w:type="spellEnd"/>
      <w:r>
        <w:t>-офицер не может входить в состав исполнительного</w:t>
      </w:r>
      <w:r w:rsidR="003A6F3B">
        <w:t xml:space="preserve"> органа </w:t>
      </w:r>
      <w:r w:rsidR="001D17F3">
        <w:rPr>
          <w:lang w:val="kk-KZ"/>
        </w:rPr>
        <w:t>Товарищества</w:t>
      </w:r>
      <w:r>
        <w:t xml:space="preserve">. При рассмотрении вопросов, относящихся к его компетенции, </w:t>
      </w:r>
      <w:proofErr w:type="spellStart"/>
      <w:r>
        <w:t>Комплаенс</w:t>
      </w:r>
      <w:proofErr w:type="spellEnd"/>
      <w:r>
        <w:t>-офицер участвует в заседаниях</w:t>
      </w:r>
      <w:r w:rsidR="001D17F3">
        <w:rPr>
          <w:lang w:val="kk-KZ"/>
        </w:rPr>
        <w:t xml:space="preserve"> </w:t>
      </w:r>
      <w:proofErr w:type="gramStart"/>
      <w:r w:rsidR="001D17F3">
        <w:rPr>
          <w:lang w:val="kk-KZ"/>
        </w:rPr>
        <w:t>Товарищества</w:t>
      </w:r>
      <w:r w:rsidR="003A6F3B">
        <w:rPr>
          <w:lang w:val="kk-KZ"/>
        </w:rPr>
        <w:t xml:space="preserve"> </w:t>
      </w:r>
      <w:r>
        <w:t xml:space="preserve"> без</w:t>
      </w:r>
      <w:proofErr w:type="gramEnd"/>
      <w:r>
        <w:t xml:space="preserve"> права голоса.</w:t>
      </w:r>
    </w:p>
    <w:p w14:paraId="1107F732" w14:textId="77777777" w:rsidR="00BC5B10" w:rsidRDefault="0073442B">
      <w:pPr>
        <w:ind w:firstLine="709"/>
        <w:jc w:val="both"/>
      </w:pPr>
      <w:r>
        <w:t>9. Комплаенс-офицеру необходимо постоянно повышать профессиональную квалификацию путем участия в обучающих мероприятиях, проводимых уполномоченными органами и профессиональными организациями в области комплаенс.</w:t>
      </w:r>
    </w:p>
    <w:p w14:paraId="79A2E957" w14:textId="77777777" w:rsidR="00BC5B10" w:rsidRDefault="0073442B" w:rsidP="0073442B">
      <w:pPr>
        <w:spacing w:before="200"/>
        <w:jc w:val="center"/>
      </w:pPr>
      <w:r>
        <w:rPr>
          <w:b/>
          <w:bCs/>
        </w:rPr>
        <w:t>Глава 3. Основные задачи, функции и полномочия Комплаенс-офицера</w:t>
      </w:r>
    </w:p>
    <w:p w14:paraId="79DEA6F0" w14:textId="77777777" w:rsidR="00BC5B10" w:rsidRDefault="0073442B" w:rsidP="0073442B">
      <w:pPr>
        <w:ind w:firstLine="709"/>
        <w:jc w:val="both"/>
      </w:pPr>
      <w:r>
        <w:t>10. Основными задачами Комплаенс-офицера являются:</w:t>
      </w:r>
    </w:p>
    <w:p w14:paraId="6DB73A99" w14:textId="42B72B5F" w:rsidR="00BC5B10" w:rsidRDefault="0073442B">
      <w:pPr>
        <w:ind w:firstLine="709"/>
        <w:jc w:val="both"/>
      </w:pPr>
      <w:r>
        <w:t>1) об</w:t>
      </w:r>
      <w:r w:rsidR="008460CE">
        <w:t xml:space="preserve">еспечение внедрения </w:t>
      </w:r>
      <w:r w:rsidR="008460CE">
        <w:rPr>
          <w:lang w:val="kk-KZ"/>
        </w:rPr>
        <w:t>Товариществом</w:t>
      </w:r>
      <w:r>
        <w:t xml:space="preserve"> и его работниками инструментов предупреждения коррупционных правонарушений;</w:t>
      </w:r>
    </w:p>
    <w:p w14:paraId="294FF1B3" w14:textId="136BE4C2" w:rsidR="00BC5B10" w:rsidRDefault="0073442B">
      <w:pPr>
        <w:ind w:firstLine="709"/>
        <w:jc w:val="both"/>
      </w:pPr>
      <w:r>
        <w:t>2) эффективная реализация системы мер по противод</w:t>
      </w:r>
      <w:r w:rsidR="008460CE">
        <w:t xml:space="preserve">ействию коррупции в </w:t>
      </w:r>
      <w:r w:rsidR="008460CE">
        <w:rPr>
          <w:lang w:val="kk-KZ"/>
        </w:rPr>
        <w:t>Товариществе</w:t>
      </w:r>
      <w:r>
        <w:t>;</w:t>
      </w:r>
    </w:p>
    <w:p w14:paraId="7AF82C14" w14:textId="4AF05629" w:rsidR="00BC5B10" w:rsidRDefault="0073442B">
      <w:pPr>
        <w:ind w:firstLine="709"/>
        <w:jc w:val="both"/>
      </w:pPr>
      <w:r>
        <w:t>3) обесп</w:t>
      </w:r>
      <w:r w:rsidR="008460CE">
        <w:t xml:space="preserve">ечение проведения в </w:t>
      </w:r>
      <w:r w:rsidR="008460CE">
        <w:rPr>
          <w:lang w:val="kk-KZ"/>
        </w:rPr>
        <w:t>Товариществе</w:t>
      </w:r>
      <w:r>
        <w:t xml:space="preserve"> внутреннего анализа коррупционных рисков;</w:t>
      </w:r>
    </w:p>
    <w:p w14:paraId="1DBFE31E" w14:textId="77777777" w:rsidR="00BC5B10" w:rsidRDefault="0073442B">
      <w:pPr>
        <w:ind w:firstLine="709"/>
        <w:jc w:val="both"/>
      </w:pPr>
      <w:r>
        <w:t>4) обеспечение соблюдения внешних регуляторных требований и наилучшей международной практики по вопросам противодействия коррупции;</w:t>
      </w:r>
    </w:p>
    <w:p w14:paraId="6578C672" w14:textId="77777777" w:rsidR="00BC5B10" w:rsidRDefault="0073442B">
      <w:pPr>
        <w:ind w:firstLine="709"/>
        <w:jc w:val="both"/>
      </w:pPr>
      <w:r>
        <w:t>5) обеспечение соблюдения основных принципов противодействия коррупции в соответствии с Законом.</w:t>
      </w:r>
    </w:p>
    <w:p w14:paraId="6561E75E" w14:textId="77777777" w:rsidR="00BC5B10" w:rsidRDefault="0073442B">
      <w:pPr>
        <w:ind w:firstLine="709"/>
        <w:jc w:val="both"/>
      </w:pPr>
      <w:r>
        <w:t>11. Комплаенс-офицер выполняет следующие функции:</w:t>
      </w:r>
    </w:p>
    <w:p w14:paraId="77F5E6D3" w14:textId="16CA866C" w:rsidR="00BC5B10" w:rsidRDefault="0073442B">
      <w:pPr>
        <w:ind w:firstLine="709"/>
        <w:jc w:val="both"/>
      </w:pPr>
      <w:r>
        <w:t>1) осуществляет сбор, обработку, обобщение, анализ и оценку информации, касающейся эффективности антикорру</w:t>
      </w:r>
      <w:r w:rsidR="008460CE">
        <w:t xml:space="preserve">пционной политики в </w:t>
      </w:r>
      <w:r w:rsidR="008460CE">
        <w:rPr>
          <w:lang w:val="kk-KZ"/>
        </w:rPr>
        <w:t>Товариществе</w:t>
      </w:r>
      <w:r>
        <w:t>;</w:t>
      </w:r>
    </w:p>
    <w:p w14:paraId="2FA51926" w14:textId="74E801C6" w:rsidR="00BC5B10" w:rsidRDefault="0073442B">
      <w:pPr>
        <w:ind w:firstLine="709"/>
        <w:jc w:val="both"/>
      </w:pPr>
      <w:r>
        <w:t>2) координирует проведение внутреннего анализа коррупционных р</w:t>
      </w:r>
      <w:r w:rsidR="008460CE">
        <w:t xml:space="preserve">исков в деятельности </w:t>
      </w:r>
      <w:r w:rsidR="008460CE">
        <w:rPr>
          <w:lang w:val="kk-KZ"/>
        </w:rPr>
        <w:t>Товарищества</w:t>
      </w:r>
      <w:r>
        <w:t xml:space="preserve"> в соответствии с законодательством Республики Казахстан;</w:t>
      </w:r>
    </w:p>
    <w:p w14:paraId="6BC2A13E" w14:textId="295D8D1D" w:rsidR="00BC5B10" w:rsidRDefault="0073442B">
      <w:pPr>
        <w:ind w:firstLine="709"/>
        <w:jc w:val="both"/>
      </w:pPr>
      <w:r>
        <w:t>3) участвует во внешнем анализе коррупционных р</w:t>
      </w:r>
      <w:r w:rsidR="008460CE">
        <w:t xml:space="preserve">исков в деятельности </w:t>
      </w:r>
      <w:r w:rsidR="008460CE">
        <w:rPr>
          <w:lang w:val="kk-KZ"/>
        </w:rPr>
        <w:t>Товарищества</w:t>
      </w:r>
      <w:r>
        <w:t>, проводимом по совместному решению первых руководителей уполномоченного органа по антикорр</w:t>
      </w:r>
      <w:r w:rsidR="008460CE">
        <w:t xml:space="preserve">упционной политике и </w:t>
      </w:r>
      <w:r w:rsidR="008460CE">
        <w:rPr>
          <w:lang w:val="kk-KZ"/>
        </w:rPr>
        <w:t>Товарищества</w:t>
      </w:r>
      <w:r>
        <w:t>;</w:t>
      </w:r>
    </w:p>
    <w:p w14:paraId="24B0AA95" w14:textId="77777777" w:rsidR="00BC5B10" w:rsidRDefault="0073442B">
      <w:pPr>
        <w:ind w:firstLine="709"/>
        <w:jc w:val="both"/>
      </w:pPr>
      <w:r>
        <w:t>4) осуществляет мониторинг выявленных коррупционных рисков и принимаемых мер по их снижению и устранению;</w:t>
      </w:r>
    </w:p>
    <w:p w14:paraId="288CCEB4" w14:textId="0D6FEE57" w:rsidR="00BC5B10" w:rsidRDefault="0073442B">
      <w:pPr>
        <w:ind w:firstLine="709"/>
        <w:jc w:val="both"/>
      </w:pPr>
      <w:r>
        <w:t>5) проводит разъяснительные мероприятия по вопросам противодействия коррупции и формированию антикорру</w:t>
      </w:r>
      <w:r w:rsidR="008460CE">
        <w:t xml:space="preserve">пционной культуры в </w:t>
      </w:r>
      <w:r w:rsidR="008460CE">
        <w:rPr>
          <w:lang w:val="kk-KZ"/>
        </w:rPr>
        <w:t>Товариществе</w:t>
      </w:r>
      <w:r>
        <w:t>;</w:t>
      </w:r>
    </w:p>
    <w:p w14:paraId="3CE28830" w14:textId="3D23E15F" w:rsidR="00BC5B10" w:rsidRDefault="0073442B">
      <w:pPr>
        <w:ind w:firstLine="709"/>
        <w:jc w:val="both"/>
      </w:pPr>
      <w:r>
        <w:lastRenderedPageBreak/>
        <w:t>6) организует антикоррупционные обучающие сем</w:t>
      </w:r>
      <w:r w:rsidR="008460CE">
        <w:t xml:space="preserve">инары для работников </w:t>
      </w:r>
      <w:r w:rsidR="008460CE">
        <w:rPr>
          <w:lang w:val="kk-KZ"/>
        </w:rPr>
        <w:t>Товарищества</w:t>
      </w:r>
      <w:r>
        <w:t>;</w:t>
      </w:r>
    </w:p>
    <w:p w14:paraId="598F6723" w14:textId="0D5ED419" w:rsidR="00BC5B10" w:rsidRDefault="0073442B">
      <w:pPr>
        <w:ind w:firstLine="709"/>
        <w:jc w:val="both"/>
      </w:pPr>
      <w:r>
        <w:t>7) обеспечивает контроль за соб</w:t>
      </w:r>
      <w:r w:rsidR="008460CE">
        <w:t xml:space="preserve">людением работниками </w:t>
      </w:r>
      <w:r w:rsidR="008460CE">
        <w:rPr>
          <w:lang w:val="kk-KZ"/>
        </w:rPr>
        <w:t>Товарищества</w:t>
      </w:r>
      <w:r>
        <w:t xml:space="preserve"> политики противодействия коррупции;</w:t>
      </w:r>
    </w:p>
    <w:p w14:paraId="6D74916A" w14:textId="2E566BB5" w:rsidR="00BC5B10" w:rsidRDefault="0073442B">
      <w:pPr>
        <w:ind w:firstLine="709"/>
        <w:jc w:val="both"/>
      </w:pPr>
      <w:r>
        <w:t>8) содействует формированию культуры взаимоотношений, соответствующей общепринятым морально-этическим</w:t>
      </w:r>
      <w:r w:rsidR="008460CE">
        <w:t xml:space="preserve"> нормам в коллективе </w:t>
      </w:r>
      <w:r w:rsidR="008460CE">
        <w:rPr>
          <w:lang w:val="kk-KZ"/>
        </w:rPr>
        <w:t>Товарищества</w:t>
      </w:r>
      <w:r>
        <w:t>;</w:t>
      </w:r>
    </w:p>
    <w:p w14:paraId="2BFB7856" w14:textId="5642BD2A" w:rsidR="00BC5B10" w:rsidRDefault="0073442B">
      <w:pPr>
        <w:ind w:firstLine="709"/>
        <w:jc w:val="both"/>
      </w:pPr>
      <w:r>
        <w:t>9) разрабатывает и проводит мониторинг исполнения структур</w:t>
      </w:r>
      <w:r w:rsidR="008460CE">
        <w:t xml:space="preserve">ными подразделениями </w:t>
      </w:r>
      <w:r w:rsidR="008460CE">
        <w:rPr>
          <w:lang w:val="kk-KZ"/>
        </w:rPr>
        <w:t>Товарищества</w:t>
      </w:r>
      <w:r>
        <w:t xml:space="preserve"> внутреннего плана мероприятий по вопросам противодействия коррупции;</w:t>
      </w:r>
    </w:p>
    <w:p w14:paraId="69443336" w14:textId="77777777" w:rsidR="00BC5B10" w:rsidRDefault="0073442B">
      <w:pPr>
        <w:ind w:firstLine="709"/>
        <w:jc w:val="both"/>
      </w:pPr>
      <w:r>
        <w:t>10) принимает в пределах компетенции меры по выявлению, предотвращению и урегулированию конфликта интересов в случаях и порядке, предусмотренных законодательством Республики Казахстан;</w:t>
      </w:r>
    </w:p>
    <w:p w14:paraId="786D92C1" w14:textId="77777777" w:rsidR="00BC5B10" w:rsidRDefault="0073442B">
      <w:pPr>
        <w:ind w:firstLine="709"/>
        <w:jc w:val="both"/>
      </w:pPr>
      <w:r>
        <w:t>11) рассматривает письменные запросы, уведомления и иную поступившую информацию о наличии потенциального или реального конфликта интересов и выносит заключение о наличии либо отсутствии конфликта интересов в порядке и сроки, установленные законодательством Республики Казахстан;</w:t>
      </w:r>
    </w:p>
    <w:p w14:paraId="1EA3E4C9" w14:textId="77777777" w:rsidR="00BC5B10" w:rsidRDefault="0073442B">
      <w:pPr>
        <w:ind w:firstLine="709"/>
        <w:jc w:val="both"/>
      </w:pPr>
      <w:r>
        <w:t>12) в случае наличия потенциального или реального конфликта интересов представляет заключение с рекомендациями по его урегулированию лицу, имеющему полномочия по принятию соответствующих мер, с одновременным уведомлением лица, у которого возник конфликт интересов, его непосредственного руководителя и (или) иных заинтересованных лиц;</w:t>
      </w:r>
    </w:p>
    <w:p w14:paraId="108CB170" w14:textId="77777777" w:rsidR="00BC5B10" w:rsidRDefault="0073442B">
      <w:pPr>
        <w:ind w:firstLine="709"/>
        <w:jc w:val="both"/>
      </w:pPr>
      <w:r>
        <w:t>13) осуществляет мониторинг исполнения мер по предотвращению и урегулированию конфликта интересов, принятых в соответствии с законодательством Республики Казахстан;</w:t>
      </w:r>
    </w:p>
    <w:p w14:paraId="007FD4EE" w14:textId="77777777" w:rsidR="00BC5B10" w:rsidRDefault="0073442B">
      <w:pPr>
        <w:ind w:firstLine="709"/>
        <w:jc w:val="both"/>
      </w:pPr>
      <w:r>
        <w:t>14) разъясняет положения правовых актов, регламентирующих вопросы предотвращения и урегулирования конфликта интересов;</w:t>
      </w:r>
    </w:p>
    <w:p w14:paraId="43186DA0" w14:textId="77777777" w:rsidR="00BC5B10" w:rsidRDefault="0073442B">
      <w:pPr>
        <w:ind w:firstLine="709"/>
        <w:jc w:val="both"/>
      </w:pPr>
      <w:r>
        <w:t>15) осуществляет комплексную проверку благонадежности контрагентов;</w:t>
      </w:r>
    </w:p>
    <w:p w14:paraId="1B3271B0" w14:textId="6B31E78E" w:rsidR="00BC5B10" w:rsidRDefault="0073442B">
      <w:pPr>
        <w:ind w:firstLine="709"/>
        <w:jc w:val="both"/>
      </w:pPr>
      <w:r>
        <w:t>16) проводит служебные проверки на основе обращений (жалоб) о</w:t>
      </w:r>
      <w:r w:rsidR="008460CE">
        <w:t xml:space="preserve"> фактах коррупции в </w:t>
      </w:r>
      <w:r w:rsidR="008460CE">
        <w:rPr>
          <w:lang w:val="kk-KZ"/>
        </w:rPr>
        <w:t>Товариществе</w:t>
      </w:r>
      <w:r>
        <w:t xml:space="preserve"> и (или) участвует в них;</w:t>
      </w:r>
    </w:p>
    <w:p w14:paraId="794034B7" w14:textId="7AE80369" w:rsidR="00BC5B10" w:rsidRDefault="0073442B">
      <w:pPr>
        <w:ind w:firstLine="709"/>
        <w:jc w:val="both"/>
      </w:pPr>
      <w:r>
        <w:t>17) проводит мониторинг и анализ изменений в антикоррупционном законодательстве Республики Казахстан, судебной практики по делам, связа</w:t>
      </w:r>
      <w:r w:rsidR="008460CE">
        <w:t xml:space="preserve">нным с коррупцией в </w:t>
      </w:r>
      <w:r w:rsidR="008460CE">
        <w:rPr>
          <w:lang w:val="kk-KZ"/>
        </w:rPr>
        <w:t>Товариществе</w:t>
      </w:r>
      <w:r>
        <w:t>;</w:t>
      </w:r>
    </w:p>
    <w:p w14:paraId="2F335122" w14:textId="386D074C" w:rsidR="00BC5B10" w:rsidRDefault="0073442B">
      <w:pPr>
        <w:ind w:firstLine="709"/>
        <w:jc w:val="both"/>
      </w:pPr>
      <w:r>
        <w:t>18) проводит оценку эффективности реализации антикоррупционных мер структурными подраздел</w:t>
      </w:r>
      <w:r w:rsidR="008460CE">
        <w:t xml:space="preserve">ениями и работниками </w:t>
      </w:r>
      <w:r w:rsidR="008460CE">
        <w:rPr>
          <w:lang w:val="kk-KZ"/>
        </w:rPr>
        <w:t>Товарищества</w:t>
      </w:r>
      <w:r>
        <w:t>;</w:t>
      </w:r>
    </w:p>
    <w:p w14:paraId="5EBC5A8B" w14:textId="08BA941A" w:rsidR="00BC5B10" w:rsidRDefault="0073442B">
      <w:pPr>
        <w:ind w:firstLine="709"/>
        <w:jc w:val="both"/>
      </w:pPr>
      <w:r>
        <w:t>19) вносит обязательные к рассмотрению рекомендации по устранению выявленных коррупционных рисков и повышению эффективности внутренних пр</w:t>
      </w:r>
      <w:r w:rsidR="008460CE">
        <w:t xml:space="preserve">оцессов руководителю </w:t>
      </w:r>
      <w:r w:rsidR="008460CE">
        <w:rPr>
          <w:lang w:val="kk-KZ"/>
        </w:rPr>
        <w:t>Товарищества</w:t>
      </w:r>
      <w:r>
        <w:t xml:space="preserve"> и структурным подразделениям, к компетенции которых относится соответствующий вопрос;</w:t>
      </w:r>
    </w:p>
    <w:p w14:paraId="7AEA747D" w14:textId="014007E1" w:rsidR="00BC5B10" w:rsidRDefault="0073442B">
      <w:pPr>
        <w:ind w:firstLine="709"/>
        <w:jc w:val="both"/>
      </w:pPr>
      <w:r>
        <w:t>20) в зависимости от сп</w:t>
      </w:r>
      <w:r w:rsidR="008460CE">
        <w:t xml:space="preserve">ецифики деятельности </w:t>
      </w:r>
      <w:r w:rsidR="008460CE">
        <w:rPr>
          <w:lang w:val="kk-KZ"/>
        </w:rPr>
        <w:t>Товарищества</w:t>
      </w:r>
      <w:r>
        <w:t xml:space="preserve"> осуществляет функции, связанные с вопросами </w:t>
      </w:r>
      <w:proofErr w:type="spellStart"/>
      <w:r>
        <w:t>комплаенса</w:t>
      </w:r>
      <w:proofErr w:type="spellEnd"/>
      <w:r>
        <w:t>, деловой этики, устойчивого развития, если такие функции не влияют на независимость и не создают конфликт интересов;</w:t>
      </w:r>
    </w:p>
    <w:p w14:paraId="0F83D221" w14:textId="77777777" w:rsidR="00BC5B10" w:rsidRDefault="0073442B">
      <w:pPr>
        <w:ind w:firstLine="709"/>
        <w:jc w:val="both"/>
      </w:pPr>
      <w:r>
        <w:t xml:space="preserve">21) взаимодействует с уполномоченным органом по антикоррупционной политике, государственными органами, субъектами </w:t>
      </w:r>
      <w:proofErr w:type="spellStart"/>
      <w:r>
        <w:t>квазигосударственного</w:t>
      </w:r>
      <w:proofErr w:type="spellEnd"/>
      <w:r>
        <w:t xml:space="preserve"> </w:t>
      </w:r>
      <w:r>
        <w:lastRenderedPageBreak/>
        <w:t>сектора, общественными объединениями, а также иными физическими и юридическими лицами.</w:t>
      </w:r>
    </w:p>
    <w:p w14:paraId="4F20F30F" w14:textId="77777777" w:rsidR="00BC5B10" w:rsidRDefault="0073442B">
      <w:pPr>
        <w:ind w:firstLine="709"/>
        <w:jc w:val="both"/>
      </w:pPr>
      <w:r>
        <w:t>12. Комплаенс-офицер осуществляет мониторинг соблюдения следующих ограничений и требований:</w:t>
      </w:r>
    </w:p>
    <w:p w14:paraId="3E1973B2" w14:textId="77777777" w:rsidR="00BC5B10" w:rsidRDefault="0073442B">
      <w:pPr>
        <w:ind w:firstLine="709"/>
        <w:jc w:val="both"/>
      </w:pPr>
      <w:r>
        <w:t>1) принятие антикоррупционных ограничений лицами, приравненными к лицам, уполномоченным на выполнение государственных функций;</w:t>
      </w:r>
    </w:p>
    <w:p w14:paraId="7178470E" w14:textId="77777777" w:rsidR="00BC5B10" w:rsidRDefault="0073442B">
      <w:pPr>
        <w:ind w:firstLine="709"/>
        <w:jc w:val="both"/>
      </w:pPr>
      <w:r>
        <w:t>2) соблюдение лицами, приравненными к лицам, уполномоченным на выполнение государственных функций, мер финансового контроля, установленных Законом;</w:t>
      </w:r>
    </w:p>
    <w:p w14:paraId="2E4AEAA9" w14:textId="77777777" w:rsidR="00BC5B10" w:rsidRDefault="0073442B">
      <w:pPr>
        <w:ind w:firstLine="709"/>
        <w:jc w:val="both"/>
      </w:pPr>
      <w:r>
        <w:t>3) соблюдение требований законодательства Республики Казахстан по предотвращению и урегулированию конфликта интересов;</w:t>
      </w:r>
    </w:p>
    <w:p w14:paraId="0B191191" w14:textId="77777777" w:rsidR="00BC5B10" w:rsidRDefault="0073442B">
      <w:pPr>
        <w:ind w:firstLine="709"/>
        <w:jc w:val="both"/>
      </w:pPr>
      <w:r>
        <w:t>4) соблюдение запрета на совместную работу лиц, приравненных к лицам, уполномоченным на выполнение государственных функций, с близкими родственниками, супругами, свойственниками и (или) другими связанными с ними лицами в случаях, указанных в статье 14 Закона;</w:t>
      </w:r>
    </w:p>
    <w:p w14:paraId="5BC395AE" w14:textId="77777777" w:rsidR="00BC5B10" w:rsidRDefault="0073442B">
      <w:pPr>
        <w:ind w:firstLine="709"/>
        <w:jc w:val="both"/>
      </w:pPr>
      <w:r>
        <w:t>5) соблюдение лицами, приравненными к лицам, уполномоченным на выполнение государственных функций, запрета на участие в рассмотрении, обсуждении, подготовке или принятии решений либо иным способом оказывать воздействие на решения при наличии личных интересов, а также на осуществление должностных полномочий при наличии конфликта интересов, за исключением случаев, предусмотренных частью второй пункта 4 статьи 15-3 Закона;</w:t>
      </w:r>
    </w:p>
    <w:p w14:paraId="79522247" w14:textId="4BB675B4" w:rsidR="00BC5B10" w:rsidRDefault="0073442B">
      <w:pPr>
        <w:ind w:firstLine="709"/>
        <w:jc w:val="both"/>
      </w:pPr>
      <w:r>
        <w:t>6) соблюдение лицами, приравненными к лицам, уполномоченным на выполнение государственных функций, запрета на представительство по</w:t>
      </w:r>
      <w:r w:rsidR="0017407D">
        <w:t xml:space="preserve"> делам третьих лиц в </w:t>
      </w:r>
      <w:r w:rsidR="0017407D">
        <w:rPr>
          <w:lang w:val="kk-KZ"/>
        </w:rPr>
        <w:t>Товариществе</w:t>
      </w:r>
      <w:r>
        <w:t xml:space="preserve"> либо в подконтрольных ему организациях;</w:t>
      </w:r>
    </w:p>
    <w:p w14:paraId="5EF9F77A" w14:textId="77777777" w:rsidR="00BC5B10" w:rsidRDefault="0073442B">
      <w:pPr>
        <w:ind w:firstLine="709"/>
        <w:jc w:val="both"/>
      </w:pPr>
      <w:r>
        <w:t>7) соблюдение лицами, приравненными к лицам, уполномоченным на выполнение государственных функций, запрета на использование преимуществ занимаемой или ранее занимаемой должности в личных интересах;</w:t>
      </w:r>
    </w:p>
    <w:p w14:paraId="3697DC90" w14:textId="77777777" w:rsidR="00BC5B10" w:rsidRDefault="0073442B">
      <w:pPr>
        <w:ind w:firstLine="709"/>
        <w:jc w:val="both"/>
      </w:pPr>
      <w:r>
        <w:t>8) соблюдение запрета на получение и (или) передачу материального вознаграждения, подарков, услуг за действия, входящие в служебные полномочия;</w:t>
      </w:r>
    </w:p>
    <w:p w14:paraId="7AF54099" w14:textId="77777777" w:rsidR="00BC5B10" w:rsidRDefault="0073442B">
      <w:pPr>
        <w:ind w:firstLine="709"/>
        <w:jc w:val="both"/>
      </w:pPr>
      <w:r>
        <w:t>9) соблюдение запрета на использование служебной и иной информации, не подлежащей официальному распространению, в целях получения или извлечения имущественных и неимущественных благ и преимуществ;</w:t>
      </w:r>
    </w:p>
    <w:p w14:paraId="2DBC27F1" w14:textId="77777777" w:rsidR="00BC5B10" w:rsidRDefault="0073442B">
      <w:pPr>
        <w:ind w:firstLine="709"/>
        <w:jc w:val="both"/>
      </w:pPr>
      <w:r>
        <w:t>10) соблюдение лицами, приравненными к лицам, уполномоченным на выполнение государственных функций, запрета на участие в азартных играх и (или) пари, в том числе проводимых посредством использования сетей интернет-ресурсов;</w:t>
      </w:r>
    </w:p>
    <w:p w14:paraId="265513DB" w14:textId="77777777" w:rsidR="00BC5B10" w:rsidRDefault="0073442B">
      <w:pPr>
        <w:ind w:firstLine="709"/>
        <w:jc w:val="both"/>
      </w:pPr>
      <w:r>
        <w:t>11) соблюдение ограничений и запретов, установленных законодательством Республики Казахстан при приеме на работу, заключении трудового договора и трудоустройстве лиц, ранее занимавших должности на государственной службе, а также лиц, совершивших коррупционные преступления или административные коррупционные правонарушения.</w:t>
      </w:r>
    </w:p>
    <w:p w14:paraId="28E78117" w14:textId="77777777" w:rsidR="00BC5B10" w:rsidRDefault="0073442B">
      <w:pPr>
        <w:ind w:firstLine="709"/>
        <w:jc w:val="both"/>
      </w:pPr>
      <w:r>
        <w:t>13. Комплаенс-офицер в пределах компетенции:</w:t>
      </w:r>
    </w:p>
    <w:p w14:paraId="5450229A" w14:textId="77777777" w:rsidR="00BC5B10" w:rsidRDefault="0073442B">
      <w:pPr>
        <w:ind w:firstLine="709"/>
        <w:jc w:val="both"/>
      </w:pPr>
      <w:r>
        <w:lastRenderedPageBreak/>
        <w:t>1) запрашивает и получает информацию, документы, сведения и материалы, в том числе составляющие коммерческую тайну, необходимые для выполнения полномочий;</w:t>
      </w:r>
    </w:p>
    <w:p w14:paraId="214C4038" w14:textId="470164FD" w:rsidR="00BC5B10" w:rsidRDefault="0073442B">
      <w:pPr>
        <w:ind w:firstLine="709"/>
        <w:jc w:val="both"/>
      </w:pPr>
      <w:r>
        <w:t>2) получает доступ к цифровым сис</w:t>
      </w:r>
      <w:r w:rsidR="0017407D">
        <w:t xml:space="preserve">темам и базам данных </w:t>
      </w:r>
      <w:r w:rsidR="0017407D">
        <w:rPr>
          <w:lang w:val="kk-KZ"/>
        </w:rPr>
        <w:t>Товарищества</w:t>
      </w:r>
      <w:r>
        <w:t>;</w:t>
      </w:r>
    </w:p>
    <w:p w14:paraId="054868C2" w14:textId="2FD1D871" w:rsidR="00BC5B10" w:rsidRDefault="0073442B">
      <w:pPr>
        <w:ind w:firstLine="709"/>
        <w:jc w:val="both"/>
      </w:pPr>
      <w:r>
        <w:t>3) участвует в проведении проверочных мероприятий, служебных проверок и служебных расследований по вопросам противодействия коррупции в порядке, установленном законодательством Республики Казахстан и вну</w:t>
      </w:r>
      <w:r w:rsidR="0017407D">
        <w:t xml:space="preserve">тренними документами </w:t>
      </w:r>
      <w:r w:rsidR="0017407D">
        <w:rPr>
          <w:lang w:val="kk-KZ"/>
        </w:rPr>
        <w:t>Товарищества</w:t>
      </w:r>
      <w:r>
        <w:t>;</w:t>
      </w:r>
    </w:p>
    <w:p w14:paraId="45E787BC" w14:textId="77777777" w:rsidR="00BC5B10" w:rsidRDefault="0073442B">
      <w:pPr>
        <w:ind w:firstLine="709"/>
        <w:jc w:val="both"/>
      </w:pPr>
      <w:r>
        <w:t>4) получает письменные объяснения от лица, в отношении которого проводится служебное расследование, а также от других лиц в рамках служебного расследования;</w:t>
      </w:r>
    </w:p>
    <w:p w14:paraId="5E4F060C" w14:textId="61363FEC" w:rsidR="00BC5B10" w:rsidRDefault="0073442B">
      <w:pPr>
        <w:ind w:firstLine="709"/>
        <w:jc w:val="both"/>
      </w:pPr>
      <w:r>
        <w:t>5) заслушивает информацию структурных подраз</w:t>
      </w:r>
      <w:r w:rsidR="0017407D">
        <w:t xml:space="preserve">делений и работников </w:t>
      </w:r>
      <w:r w:rsidR="0017407D">
        <w:rPr>
          <w:lang w:val="kk-KZ"/>
        </w:rPr>
        <w:t>Товарищества</w:t>
      </w:r>
      <w:r>
        <w:t xml:space="preserve"> по вопросам противодействия коррупции;</w:t>
      </w:r>
    </w:p>
    <w:p w14:paraId="18A7D088" w14:textId="77777777" w:rsidR="00BC5B10" w:rsidRDefault="0073442B">
      <w:pPr>
        <w:ind w:firstLine="709"/>
        <w:jc w:val="both"/>
      </w:pPr>
      <w:r>
        <w:t>6) обращается в уполномоченные государственные органы в случаях, предусмотренных законодательством Республики Казахстан;</w:t>
      </w:r>
    </w:p>
    <w:p w14:paraId="78F7A088" w14:textId="77777777" w:rsidR="00BC5B10" w:rsidRDefault="0073442B">
      <w:pPr>
        <w:ind w:firstLine="709"/>
        <w:jc w:val="both"/>
      </w:pPr>
      <w:r>
        <w:t>7) осуществляет выявление конфликта интересов путем анализа деклараций о личных интересах, проведения антикоррупционного мониторинга или анализа коррупционных рисков, а также изучения иной информации, полученной в соответствии с законами Республики Казахстан.</w:t>
      </w:r>
    </w:p>
    <w:p w14:paraId="4ED68B46" w14:textId="77777777" w:rsidR="0073442B" w:rsidRDefault="0073442B" w:rsidP="0073442B">
      <w:pPr>
        <w:jc w:val="center"/>
        <w:rPr>
          <w:b/>
          <w:bCs/>
        </w:rPr>
      </w:pPr>
    </w:p>
    <w:p w14:paraId="17A9DEAA" w14:textId="77777777" w:rsidR="00BC5B10" w:rsidRDefault="0073442B" w:rsidP="0073442B">
      <w:pPr>
        <w:jc w:val="center"/>
      </w:pPr>
      <w:r>
        <w:rPr>
          <w:b/>
          <w:bCs/>
        </w:rPr>
        <w:t>Глава 4. Порядок работы Комплаенс-офицера</w:t>
      </w:r>
    </w:p>
    <w:p w14:paraId="6ACFD840" w14:textId="42ADAEC1" w:rsidR="00BC5B10" w:rsidRPr="001F745E" w:rsidRDefault="0073442B" w:rsidP="0073442B">
      <w:pPr>
        <w:ind w:firstLine="709"/>
        <w:jc w:val="both"/>
        <w:rPr>
          <w:lang w:val="kk-KZ"/>
        </w:rPr>
      </w:pPr>
      <w:r>
        <w:t xml:space="preserve">14. Деятельность </w:t>
      </w:r>
      <w:proofErr w:type="spellStart"/>
      <w:r>
        <w:t>Комплаенс</w:t>
      </w:r>
      <w:proofErr w:type="spellEnd"/>
      <w:r>
        <w:t>-офицера осуществляется на основании год</w:t>
      </w:r>
      <w:r w:rsidR="001F745E">
        <w:t>ового плана ра</w:t>
      </w:r>
      <w:r w:rsidR="0017407D">
        <w:t>боты, утверждаемого руководителе</w:t>
      </w:r>
      <w:r w:rsidR="001F745E">
        <w:t xml:space="preserve">м </w:t>
      </w:r>
      <w:r w:rsidR="0017407D">
        <w:rPr>
          <w:lang w:val="kk-KZ"/>
        </w:rPr>
        <w:t>Товарищества</w:t>
      </w:r>
      <w:r w:rsidR="001F745E">
        <w:rPr>
          <w:lang w:val="kk-KZ"/>
        </w:rPr>
        <w:t>.</w:t>
      </w:r>
    </w:p>
    <w:p w14:paraId="42A80DCE" w14:textId="77777777" w:rsidR="00BC5B10" w:rsidRDefault="0073442B">
      <w:pPr>
        <w:ind w:firstLine="709"/>
        <w:jc w:val="both"/>
      </w:pPr>
      <w:r>
        <w:t>15. План работы включает мероприятия по проведению внутреннего анализа коррупционных рисков, мониторингу соблюдения антикоррупционных ограничений, выявлению конфликта интересов, проведению обучения, мониторингу исполнения рекомендаций и взаимодействию с уполномоченным органом по антикоррупционной политике.</w:t>
      </w:r>
    </w:p>
    <w:p w14:paraId="442669BC" w14:textId="7E10FF42" w:rsidR="00BC5B10" w:rsidRDefault="0073442B">
      <w:pPr>
        <w:ind w:firstLine="709"/>
        <w:jc w:val="both"/>
      </w:pPr>
      <w:r>
        <w:t xml:space="preserve">16. Рекомендации и заключения </w:t>
      </w:r>
      <w:proofErr w:type="spellStart"/>
      <w:r>
        <w:t>Комплаенс</w:t>
      </w:r>
      <w:proofErr w:type="spellEnd"/>
      <w:r>
        <w:t>-офицера, включая заключения о наличии либо отсутствии потенциального или реального конфликта интересов и рекомендации по его урегулированию, напра</w:t>
      </w:r>
      <w:r w:rsidR="0017407D">
        <w:t xml:space="preserve">вляются руководителю </w:t>
      </w:r>
      <w:r w:rsidR="0017407D">
        <w:rPr>
          <w:lang w:val="kk-KZ"/>
        </w:rPr>
        <w:t>Товарищества</w:t>
      </w:r>
      <w:r>
        <w:t xml:space="preserve">, лицу, имеющему полномочия по принятию соответствующих мер, или структурным подразделениям, к компетенции которых относится соответствующий вопрос, и подлежат обязательному рассмотрению в порядке и сроки, установленные законодательством Республики Казахстан и </w:t>
      </w:r>
      <w:r w:rsidR="0017407D">
        <w:t xml:space="preserve">внутренними документами </w:t>
      </w:r>
      <w:r w:rsidR="0017407D">
        <w:rPr>
          <w:lang w:val="kk-KZ"/>
        </w:rPr>
        <w:t>Товарищества</w:t>
      </w:r>
      <w:r>
        <w:t>.</w:t>
      </w:r>
    </w:p>
    <w:p w14:paraId="10B3193B" w14:textId="1CC2E5BA" w:rsidR="00BC5B10" w:rsidRDefault="0073442B">
      <w:pPr>
        <w:ind w:firstLine="709"/>
        <w:jc w:val="both"/>
      </w:pPr>
      <w:r>
        <w:t>17. По итогам рассмотрения рекомендаций и зак</w:t>
      </w:r>
      <w:r w:rsidR="0017407D">
        <w:t xml:space="preserve">лючений руководитель </w:t>
      </w:r>
      <w:r w:rsidR="0017407D">
        <w:rPr>
          <w:lang w:val="kk-KZ"/>
        </w:rPr>
        <w:t>Товарищества</w:t>
      </w:r>
      <w:r>
        <w:t>, лицо, имеющее полномочия по принятию соответствующих мер, или структурные подразделения информируют Комплаенс-офицера о принятых мерах либо представляют мотивированное обоснование невозможности их исполнения.</w:t>
      </w:r>
    </w:p>
    <w:p w14:paraId="41DBAE4C" w14:textId="6F319C95" w:rsidR="00BC5B10" w:rsidRDefault="0073442B">
      <w:pPr>
        <w:ind w:firstLine="709"/>
        <w:jc w:val="both"/>
      </w:pPr>
      <w:r>
        <w:t xml:space="preserve">18. </w:t>
      </w:r>
      <w:proofErr w:type="spellStart"/>
      <w:r>
        <w:t>Комплаенс</w:t>
      </w:r>
      <w:proofErr w:type="spellEnd"/>
      <w:r>
        <w:t xml:space="preserve">-офицер не реже одного раза в год представляет </w:t>
      </w:r>
      <w:r w:rsidR="001F745E">
        <w:rPr>
          <w:lang w:val="kk-KZ"/>
        </w:rPr>
        <w:t xml:space="preserve">органу управления </w:t>
      </w:r>
      <w:r>
        <w:t>Предприятия</w:t>
      </w:r>
      <w:r w:rsidR="001F745E">
        <w:rPr>
          <w:lang w:val="kk-KZ"/>
        </w:rPr>
        <w:t>, уполномоченому органу по антикоррупционной политике</w:t>
      </w:r>
      <w:r w:rsidR="001F745E">
        <w:t xml:space="preserve"> </w:t>
      </w:r>
      <w:r>
        <w:t>отчет о деятельности, содержащий сведения о выявленных коррупционных рисках, нарушениях антикоррупционных ограничений и мерах по их устранению, случаях конфликта интересов и мерах по его предотвращению и урегулированию.</w:t>
      </w:r>
    </w:p>
    <w:p w14:paraId="23BA667D" w14:textId="77777777" w:rsidR="00BC5B10" w:rsidRDefault="0073442B">
      <w:pPr>
        <w:ind w:firstLine="709"/>
        <w:jc w:val="both"/>
      </w:pPr>
      <w:r>
        <w:lastRenderedPageBreak/>
        <w:t>19. Документы, обращения и сведения, поступившие Комплаенс-офицеру, рассматриваются с соблюдением требований законодательства Республики Казахстан о персональных данных, по охране коммерческой, служебной и иной охраняемой законом тайны.</w:t>
      </w:r>
    </w:p>
    <w:p w14:paraId="40FA8AD3" w14:textId="42DF4078" w:rsidR="00BC5B10" w:rsidRDefault="0017407D">
      <w:pPr>
        <w:ind w:firstLine="709"/>
        <w:jc w:val="both"/>
      </w:pPr>
      <w:r>
        <w:t xml:space="preserve">20. Руководитель </w:t>
      </w:r>
      <w:r>
        <w:rPr>
          <w:lang w:val="kk-KZ"/>
        </w:rPr>
        <w:t>Товарищества</w:t>
      </w:r>
      <w:r w:rsidR="0073442B">
        <w:t xml:space="preserve"> в пределах своей компетенции обеспечивает проведение работы по противодействию коррупции и несет установленную законами ответственность за неисполнение или ненадлежащее исполнение должностных обязанностей по предупреждению совершения коррупционных правонарушений подчиненными лицами.</w:t>
      </w:r>
    </w:p>
    <w:p w14:paraId="66AC8A14" w14:textId="77777777" w:rsidR="00BC5B10" w:rsidRDefault="0073442B">
      <w:pPr>
        <w:ind w:firstLine="709"/>
        <w:jc w:val="both"/>
      </w:pPr>
      <w:r>
        <w:t>21. Комплаенс-офицер несет ответственность за ненадлежащее исполнение своих обязанностей в соответствии с законодательством Республики Казахстан.</w:t>
      </w:r>
    </w:p>
    <w:p w14:paraId="043A21C6" w14:textId="2286A6C7" w:rsidR="00BC5B10" w:rsidRDefault="0073442B">
      <w:pPr>
        <w:ind w:firstLine="709"/>
        <w:jc w:val="both"/>
      </w:pPr>
      <w:r>
        <w:t>22. Настоящее Положение размещается на официаль</w:t>
      </w:r>
      <w:r w:rsidR="0017407D">
        <w:t xml:space="preserve">ном </w:t>
      </w:r>
      <w:proofErr w:type="spellStart"/>
      <w:r w:rsidR="0017407D">
        <w:t>интернет-ресурсе</w:t>
      </w:r>
      <w:proofErr w:type="spellEnd"/>
      <w:r w:rsidR="0017407D">
        <w:t xml:space="preserve"> </w:t>
      </w:r>
      <w:r w:rsidR="0017407D">
        <w:rPr>
          <w:lang w:val="kk-KZ"/>
        </w:rPr>
        <w:t>Товарищества</w:t>
      </w:r>
      <w:r>
        <w:t xml:space="preserve"> и доводится до сведения работников.</w:t>
      </w:r>
    </w:p>
    <w:p w14:paraId="452E49C0" w14:textId="0A8661E0" w:rsidR="00BC5B10" w:rsidRDefault="0073442B">
      <w:pPr>
        <w:ind w:firstLine="709"/>
        <w:jc w:val="both"/>
      </w:pPr>
      <w:r>
        <w:t xml:space="preserve">23. Сведения о </w:t>
      </w:r>
      <w:proofErr w:type="spellStart"/>
      <w:r>
        <w:t>Комплаенс</w:t>
      </w:r>
      <w:proofErr w:type="spellEnd"/>
      <w:r>
        <w:t>-офицере, включая фамилию, имя, отчество (при его наличии), фотографию и контактные данные, размещаются в здании Предприятия в местах, доступных для всеобщего обозрения, и</w:t>
      </w:r>
      <w:r w:rsidR="0017407D">
        <w:t xml:space="preserve"> на </w:t>
      </w:r>
      <w:proofErr w:type="spellStart"/>
      <w:r w:rsidR="0017407D">
        <w:t>интернет-ресурсе</w:t>
      </w:r>
      <w:proofErr w:type="spellEnd"/>
      <w:r w:rsidR="0017407D">
        <w:t xml:space="preserve"> </w:t>
      </w:r>
      <w:r w:rsidR="0017407D">
        <w:rPr>
          <w:lang w:val="kk-KZ"/>
        </w:rPr>
        <w:t>Товарищества</w:t>
      </w:r>
      <w:r>
        <w:t>.</w:t>
      </w:r>
    </w:p>
    <w:p w14:paraId="1BD013A8" w14:textId="5EC4C532" w:rsidR="00BC5B10" w:rsidRDefault="00CE75EC">
      <w:pPr>
        <w:ind w:firstLine="709"/>
        <w:jc w:val="both"/>
      </w:pPr>
      <w:r>
        <w:t xml:space="preserve">24. </w:t>
      </w:r>
      <w:r>
        <w:rPr>
          <w:lang w:val="kk-KZ"/>
        </w:rPr>
        <w:t>Товарищество</w:t>
      </w:r>
      <w:r w:rsidR="0073442B">
        <w:t xml:space="preserve"> обеспечивает </w:t>
      </w:r>
      <w:proofErr w:type="spellStart"/>
      <w:r w:rsidR="0073442B">
        <w:t>Комплаенс</w:t>
      </w:r>
      <w:proofErr w:type="spellEnd"/>
      <w:r w:rsidR="0073442B">
        <w:t>-офицеру доступ к необходимой информации и документам, в том числе составляющим коммерческую тайну, информационным системам и базам данных, а также предоставляет организационные и технические ресурсы, достаточные для выполнения его полномочий.</w:t>
      </w:r>
    </w:p>
    <w:p w14:paraId="188EE3C2" w14:textId="77777777" w:rsidR="00BC5B10" w:rsidRDefault="0073442B">
      <w:pPr>
        <w:ind w:firstLine="709"/>
        <w:jc w:val="both"/>
      </w:pPr>
      <w:r>
        <w:t>25. Воспрепятствование деятельности Комплаенс-офицера, необоснованное ограничение доступа к информации, а также воздействие на него при исполнении им полномочий не допускаются.</w:t>
      </w:r>
    </w:p>
    <w:p w14:paraId="3CC44725" w14:textId="0D252409" w:rsidR="00BC5B10" w:rsidRDefault="0073442B">
      <w:pPr>
        <w:ind w:firstLine="709"/>
        <w:jc w:val="both"/>
      </w:pPr>
      <w:r>
        <w:t>26. В случае воспрепятствования деятельности Комплаенс-офицера, необоснованного ограничения доступа к информации, непринятия мер по устранению коррупционных рисков либо наличия конфликта интересов Комплаенс-офицер вправе обратиться в уполномоченный орган по антикоррупционной политике.</w:t>
      </w:r>
    </w:p>
    <w:p w14:paraId="50EA1CB9" w14:textId="77777777" w:rsidR="00BC5B10" w:rsidRDefault="0073442B">
      <w:pPr>
        <w:ind w:firstLine="709"/>
        <w:jc w:val="both"/>
      </w:pPr>
      <w:r>
        <w:t>27. Методологическая поддержка Комплаенс-офицера оказывается уполномоченным органом по антикоррупционной политике и его территориальными подразделениями.</w:t>
      </w:r>
    </w:p>
    <w:p w14:paraId="405CCD95" w14:textId="3AEEE9AC" w:rsidR="00BC5B10" w:rsidRDefault="0073442B">
      <w:pPr>
        <w:ind w:firstLine="709"/>
        <w:jc w:val="both"/>
      </w:pPr>
      <w:r>
        <w:t xml:space="preserve">28. </w:t>
      </w:r>
      <w:proofErr w:type="spellStart"/>
      <w:r>
        <w:t>Комплаенс</w:t>
      </w:r>
      <w:proofErr w:type="spellEnd"/>
      <w:r>
        <w:t>-офицер ежеквартально направляет в уполномоченный орган по антикоррупционной политике информацию о принятых антико</w:t>
      </w:r>
      <w:r w:rsidR="00CE75EC">
        <w:t xml:space="preserve">ррупционных мерах </w:t>
      </w:r>
      <w:r w:rsidR="00CE75EC">
        <w:rPr>
          <w:lang w:val="kk-KZ"/>
        </w:rPr>
        <w:t>в Товариществе</w:t>
      </w:r>
      <w:r>
        <w:t>.</w:t>
      </w:r>
    </w:p>
    <w:sectPr w:rsidR="00BC5B10" w:rsidSect="0073442B">
      <w:pgSz w:w="11906" w:h="16838"/>
      <w:pgMar w:top="709" w:right="850" w:bottom="426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537AF4"/>
    <w:multiLevelType w:val="hybridMultilevel"/>
    <w:tmpl w:val="4618837A"/>
    <w:lvl w:ilvl="0" w:tplc="4B848954">
      <w:start w:val="1"/>
      <w:numFmt w:val="bullet"/>
      <w:lvlText w:val="●"/>
      <w:lvlJc w:val="left"/>
      <w:pPr>
        <w:ind w:left="720" w:hanging="360"/>
      </w:pPr>
    </w:lvl>
    <w:lvl w:ilvl="1" w:tplc="F000F3D0">
      <w:start w:val="1"/>
      <w:numFmt w:val="bullet"/>
      <w:lvlText w:val="○"/>
      <w:lvlJc w:val="left"/>
      <w:pPr>
        <w:ind w:left="1440" w:hanging="360"/>
      </w:pPr>
    </w:lvl>
    <w:lvl w:ilvl="2" w:tplc="1F9C2ECC">
      <w:start w:val="1"/>
      <w:numFmt w:val="bullet"/>
      <w:lvlText w:val="■"/>
      <w:lvlJc w:val="left"/>
      <w:pPr>
        <w:ind w:left="2160" w:hanging="360"/>
      </w:pPr>
    </w:lvl>
    <w:lvl w:ilvl="3" w:tplc="C4EC15B6">
      <w:start w:val="1"/>
      <w:numFmt w:val="bullet"/>
      <w:lvlText w:val="●"/>
      <w:lvlJc w:val="left"/>
      <w:pPr>
        <w:ind w:left="2880" w:hanging="360"/>
      </w:pPr>
    </w:lvl>
    <w:lvl w:ilvl="4" w:tplc="43C2DAFE">
      <w:start w:val="1"/>
      <w:numFmt w:val="bullet"/>
      <w:lvlText w:val="○"/>
      <w:lvlJc w:val="left"/>
      <w:pPr>
        <w:ind w:left="3600" w:hanging="360"/>
      </w:pPr>
    </w:lvl>
    <w:lvl w:ilvl="5" w:tplc="DD5A7A22">
      <w:start w:val="1"/>
      <w:numFmt w:val="bullet"/>
      <w:lvlText w:val="■"/>
      <w:lvlJc w:val="left"/>
      <w:pPr>
        <w:ind w:left="4320" w:hanging="360"/>
      </w:pPr>
    </w:lvl>
    <w:lvl w:ilvl="6" w:tplc="0C64973A">
      <w:start w:val="1"/>
      <w:numFmt w:val="bullet"/>
      <w:lvlText w:val="●"/>
      <w:lvlJc w:val="left"/>
      <w:pPr>
        <w:ind w:left="5040" w:hanging="360"/>
      </w:pPr>
    </w:lvl>
    <w:lvl w:ilvl="7" w:tplc="3A203F5A">
      <w:start w:val="1"/>
      <w:numFmt w:val="bullet"/>
      <w:lvlText w:val="●"/>
      <w:lvlJc w:val="left"/>
      <w:pPr>
        <w:ind w:left="5760" w:hanging="360"/>
      </w:pPr>
    </w:lvl>
    <w:lvl w:ilvl="8" w:tplc="DEA01AA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B10"/>
    <w:rsid w:val="0017407D"/>
    <w:rsid w:val="00176C88"/>
    <w:rsid w:val="001D17F3"/>
    <w:rsid w:val="001F745E"/>
    <w:rsid w:val="003A6F3B"/>
    <w:rsid w:val="0073442B"/>
    <w:rsid w:val="008460CE"/>
    <w:rsid w:val="009607EE"/>
    <w:rsid w:val="00977B59"/>
    <w:rsid w:val="00A81D57"/>
    <w:rsid w:val="00B03971"/>
    <w:rsid w:val="00BC5B10"/>
    <w:rsid w:val="00CE75EC"/>
    <w:rsid w:val="00E8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2A816"/>
  <w15:docId w15:val="{0C299034-68FD-4EFB-AC48-769535AB9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2248</Words>
  <Characters>12816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5</cp:revision>
  <cp:lastPrinted>2026-08-28T11:16:00Z</cp:lastPrinted>
  <dcterms:created xsi:type="dcterms:W3CDTF">2026-09-23T03:02:00Z</dcterms:created>
  <dcterms:modified xsi:type="dcterms:W3CDTF">2026-09-23T06:54:00Z</dcterms:modified>
</cp:coreProperties>
</file>